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32"/>
          <w:szCs w:val="32"/>
          <w:u w:val="single"/>
        </w:rPr>
      </w:pPr>
      <w:r w:rsidDel="00000000" w:rsidR="00000000" w:rsidRPr="00000000">
        <w:rPr>
          <w:b w:val="1"/>
          <w:bCs w:val="1"/>
          <w:sz w:val="32"/>
          <w:szCs w:val="32"/>
          <w:u w:val="single"/>
        </w:rPr>
        <w:drawing>
          <wp:anchor allowOverlap="1" behindDoc="0" distB="114300" distT="114300" distL="114300" distR="114300" hidden="0" layoutInCell="1" locked="0" relativeHeight="0" simplePos="0">
            <wp:simplePos x="0" y="0"/>
            <wp:positionH relativeFrom="page">
              <wp:posOffset>95250</wp:posOffset>
            </wp:positionH>
            <wp:positionV relativeFrom="page">
              <wp:posOffset>66675</wp:posOffset>
            </wp:positionV>
            <wp:extent cx="1533525" cy="847725"/>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33525" cy="847725"/>
                    </a:xfrm>
                    <a:prstGeom prst="rect"/>
                    <a:ln/>
                  </pic:spPr>
                </pic:pic>
              </a:graphicData>
            </a:graphic>
          </wp:anchor>
        </w:drawing>
      </w:r>
      <w:r w:rsidDel="00000000" w:rsidR="00000000" w:rsidRPr="00000000">
        <w:rPr>
          <w:b w:val="1"/>
          <w:bCs w:val="1"/>
          <w:sz w:val="32"/>
          <w:szCs w:val="32"/>
          <w:u w:val="single"/>
          <w:rtl w:val="0"/>
        </w:rPr>
        <w:t xml:space="preserve">DBS Update Service</w:t>
      </w:r>
    </w:p>
    <w:p w:rsidR="00000000" w:rsidDel="00000000" w:rsidP="00000000" w:rsidRDefault="00000000" w:rsidRPr="00000000" w14:paraId="00000002">
      <w:pPr>
        <w:jc w:val="center"/>
        <w:rPr>
          <w:b w:val="1"/>
          <w:bCs w:val="1"/>
          <w:sz w:val="28"/>
          <w:szCs w:val="28"/>
        </w:rPr>
      </w:pPr>
      <w:r w:rsidDel="00000000" w:rsidR="00000000" w:rsidRPr="00000000">
        <w:rPr>
          <w:b w:val="1"/>
          <w:bCs w:val="1"/>
          <w:sz w:val="28"/>
          <w:szCs w:val="28"/>
          <w:rtl w:val="0"/>
        </w:rPr>
        <w:t xml:space="preserve">What, why, how, and when to register</w:t>
      </w:r>
    </w:p>
    <w:p w:rsidR="00000000" w:rsidDel="00000000" w:rsidP="00000000" w:rsidRDefault="00000000" w:rsidRPr="00000000" w14:paraId="00000003">
      <w:pPr>
        <w:jc w:val="center"/>
        <w:rPr>
          <w:b w:val="1"/>
          <w:bCs w:val="1"/>
          <w:sz w:val="28"/>
          <w:szCs w:val="28"/>
        </w:rPr>
      </w:pPr>
      <w:r w:rsidDel="00000000" w:rsidR="00000000" w:rsidRPr="00000000">
        <w:rPr>
          <w:rtl w:val="0"/>
        </w:rPr>
      </w:r>
    </w:p>
    <w:p w:rsidR="00000000" w:rsidDel="00000000" w:rsidP="00000000" w:rsidRDefault="00000000" w:rsidRPr="00000000" w14:paraId="00000004">
      <w:pPr>
        <w:spacing w:after="240" w:lineRule="auto"/>
        <w:ind w:left="0" w:firstLine="0"/>
        <w:jc w:val="both"/>
        <w:rPr/>
      </w:pPr>
      <w:r w:rsidDel="00000000" w:rsidR="00000000" w:rsidRPr="00000000">
        <w:rPr>
          <w:rtl w:val="0"/>
        </w:rPr>
        <w:t xml:space="preserve">The Disclosure and Barring Service (DBS) Update Service is an online subscription service you can use to keep an eye on your status, and simplify the process for (multiple) employers to check the validity of your certificate.</w:t>
      </w:r>
    </w:p>
    <w:p w:rsidR="00000000" w:rsidDel="00000000" w:rsidP="00000000" w:rsidRDefault="00000000" w:rsidRPr="00000000" w14:paraId="00000005">
      <w:pPr>
        <w:spacing w:after="240" w:lineRule="auto"/>
        <w:ind w:left="0" w:firstLine="0"/>
        <w:jc w:val="both"/>
        <w:rPr/>
      </w:pPr>
      <w:r w:rsidDel="00000000" w:rsidR="00000000" w:rsidRPr="00000000">
        <w:rPr>
          <w:rtl w:val="0"/>
        </w:rPr>
        <w:t xml:space="preserve">Through the Update Service, you are able to:</w:t>
      </w:r>
    </w:p>
    <w:p w:rsidR="00000000" w:rsidDel="00000000" w:rsidP="00000000" w:rsidRDefault="00000000" w:rsidRPr="00000000" w14:paraId="00000006">
      <w:pPr>
        <w:numPr>
          <w:ilvl w:val="0"/>
          <w:numId w:val="1"/>
        </w:numPr>
        <w:spacing w:after="0" w:lineRule="auto"/>
        <w:ind w:left="720" w:hanging="360"/>
        <w:jc w:val="both"/>
        <w:rPr>
          <w:u w:val="none"/>
        </w:rPr>
      </w:pPr>
      <w:r w:rsidDel="00000000" w:rsidR="00000000" w:rsidRPr="00000000">
        <w:rPr>
          <w:rtl w:val="0"/>
        </w:rPr>
        <w:t xml:space="preserve">add or remove a certificate</w:t>
      </w:r>
      <w:r w:rsidDel="00000000" w:rsidR="00000000" w:rsidRPr="00000000">
        <w:rPr>
          <w:rtl w:val="0"/>
        </w:rPr>
      </w:r>
    </w:p>
    <w:p w:rsidR="00000000" w:rsidDel="00000000" w:rsidP="00000000" w:rsidRDefault="00000000" w:rsidRPr="00000000" w14:paraId="00000007">
      <w:pPr>
        <w:numPr>
          <w:ilvl w:val="0"/>
          <w:numId w:val="1"/>
        </w:numPr>
        <w:spacing w:after="0" w:lineRule="auto"/>
        <w:ind w:left="720" w:hanging="360"/>
        <w:jc w:val="both"/>
        <w:rPr/>
      </w:pPr>
      <w:r w:rsidDel="00000000" w:rsidR="00000000" w:rsidRPr="00000000">
        <w:rPr>
          <w:rtl w:val="0"/>
        </w:rPr>
        <w:t xml:space="preserve">give employers permission to check if anything’s changed on your certificate</w:t>
      </w:r>
    </w:p>
    <w:p w:rsidR="00000000" w:rsidDel="00000000" w:rsidP="00000000" w:rsidRDefault="00000000" w:rsidRPr="00000000" w14:paraId="00000008">
      <w:pPr>
        <w:numPr>
          <w:ilvl w:val="0"/>
          <w:numId w:val="1"/>
        </w:numPr>
        <w:spacing w:after="0" w:lineRule="auto"/>
        <w:ind w:left="720" w:hanging="360"/>
        <w:jc w:val="both"/>
        <w:rPr/>
      </w:pPr>
      <w:r w:rsidDel="00000000" w:rsidR="00000000" w:rsidRPr="00000000">
        <w:rPr>
          <w:rtl w:val="0"/>
        </w:rPr>
        <w:t xml:space="preserve">see who’s checked if anything’s changed on your certificate</w:t>
      </w:r>
    </w:p>
    <w:p w:rsidR="00000000" w:rsidDel="00000000" w:rsidP="00000000" w:rsidRDefault="00000000" w:rsidRPr="00000000" w14:paraId="00000009">
      <w:pPr>
        <w:numPr>
          <w:ilvl w:val="0"/>
          <w:numId w:val="1"/>
        </w:numPr>
        <w:spacing w:after="240" w:lineRule="auto"/>
        <w:ind w:left="720" w:hanging="360"/>
        <w:jc w:val="both"/>
        <w:rPr/>
      </w:pPr>
      <w:r w:rsidDel="00000000" w:rsidR="00000000" w:rsidRPr="00000000">
        <w:rPr>
          <w:rtl w:val="0"/>
        </w:rPr>
        <w:t xml:space="preserve">view your details</w:t>
      </w:r>
    </w:p>
    <w:p w:rsidR="00000000" w:rsidDel="00000000" w:rsidP="00000000" w:rsidRDefault="00000000" w:rsidRPr="00000000" w14:paraId="0000000A">
      <w:pPr>
        <w:jc w:val="both"/>
        <w:rPr/>
      </w:pPr>
      <w:r w:rsidDel="00000000" w:rsidR="00000000" w:rsidRPr="00000000">
        <w:rPr>
          <w:rtl w:val="0"/>
        </w:rPr>
        <w:t xml:space="preserve">This provides an easy way for applicants to keep their DBS certificates up to date and for employers to check a DBS certificate (with permission from the worker), and provides an instant way of checking your certificate and status. </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Registration is not a legal requirement, however some employers may ask this of you, one of the reasons being so that your DBS status can stay ‘live’ on an annual basis, rather than having to complete a whole DBS check again. This makes it important to register within the provided time limit mentioned below, should you wish to use this service.</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spacing w:after="240" w:lineRule="auto"/>
        <w:jc w:val="both"/>
        <w:rPr/>
      </w:pPr>
      <w:r w:rsidDel="00000000" w:rsidR="00000000" w:rsidRPr="00000000">
        <w:rPr>
          <w:rtl w:val="0"/>
        </w:rPr>
        <w:t xml:space="preserve">You’ll be able to take your DBS certificate from one job to the next in most cases, unless specifically requested by your employer, or unless you are in need of a different type of certificate.</w:t>
      </w:r>
    </w:p>
    <w:p w:rsidR="00000000" w:rsidDel="00000000" w:rsidP="00000000" w:rsidRDefault="00000000" w:rsidRPr="00000000" w14:paraId="0000000F">
      <w:pPr>
        <w:jc w:val="both"/>
        <w:rPr/>
      </w:pPr>
      <w:r w:rsidDel="00000000" w:rsidR="00000000" w:rsidRPr="00000000">
        <w:rPr>
          <w:rtl w:val="0"/>
        </w:rPr>
        <w:t xml:space="preserve">Registering can be done through this link: </w:t>
      </w:r>
      <w:hyperlink r:id="rId8">
        <w:r w:rsidDel="00000000" w:rsidR="00000000" w:rsidRPr="00000000">
          <w:rPr>
            <w:color w:val="1155cc"/>
            <w:u w:val="single"/>
            <w:rtl w:val="0"/>
          </w:rPr>
          <w:t xml:space="preserve">DBS Update Service</w:t>
        </w:r>
      </w:hyperlink>
      <w:r w:rsidDel="00000000" w:rsidR="00000000" w:rsidRPr="00000000">
        <w:rPr>
          <w:rtl w:val="0"/>
        </w:rPr>
        <w:t xml:space="preserve"> and costs £16 per year (free for volunteers). You will need your certificate number to proceed.</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b w:val="1"/>
          <w:bCs w:val="1"/>
        </w:rPr>
      </w:pPr>
      <w:r w:rsidDel="00000000" w:rsidR="00000000" w:rsidRPr="00000000">
        <w:rPr>
          <w:b w:val="1"/>
          <w:bCs w:val="1"/>
          <w:rtl w:val="0"/>
        </w:rPr>
        <w:t xml:space="preserve">NOTE: This registration can be done no later than 30 days after your DBS certificate is issued! </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If you’d like to register before you have received your certificate, this can be done with your application reference number (which may look like ‘form ref’ on your application form). In this case, please note that the DBS must receive your application form within 28 days.</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spacing w:after="240" w:lineRule="auto"/>
        <w:jc w:val="both"/>
        <w:rPr/>
      </w:pPr>
      <w:r w:rsidDel="00000000" w:rsidR="00000000" w:rsidRPr="00000000">
        <w:rPr>
          <w:rtl w:val="0"/>
        </w:rPr>
        <w:t xml:space="preserve">This service is for standard and enhanced DBS checks only, basic DBS checks are not included in this service. </w:t>
      </w:r>
    </w:p>
    <w:p w:rsidR="00000000" w:rsidDel="00000000" w:rsidP="00000000" w:rsidRDefault="00000000" w:rsidRPr="00000000" w14:paraId="00000016">
      <w:pPr>
        <w:jc w:val="both"/>
        <w:rPr/>
      </w:pPr>
      <w:r w:rsidDel="00000000" w:rsidR="00000000" w:rsidRPr="00000000">
        <w:rPr>
          <w:rtl w:val="0"/>
        </w:rPr>
        <w:t xml:space="preserve">More information can be found here: </w:t>
      </w:r>
      <w:hyperlink r:id="rId9">
        <w:r w:rsidDel="00000000" w:rsidR="00000000" w:rsidRPr="00000000">
          <w:rPr>
            <w:color w:val="1155cc"/>
            <w:u w:val="single"/>
            <w:rtl w:val="0"/>
          </w:rPr>
          <w:t xml:space="preserve">DBS Update Service - GOV.UK</w:t>
        </w:r>
      </w:hyperlink>
      <w:r w:rsidDel="00000000" w:rsidR="00000000" w:rsidRPr="00000000">
        <w:rPr>
          <w:rtl w:val="0"/>
        </w:rPr>
        <w:t xml:space="preserve"> </w:t>
      </w:r>
    </w:p>
    <w:p w:rsidR="00000000" w:rsidDel="00000000" w:rsidP="00000000" w:rsidRDefault="00000000" w:rsidRPr="00000000" w14:paraId="00000017">
      <w:pPr>
        <w:jc w:val="both"/>
        <w:rPr/>
      </w:pPr>
      <w:r w:rsidDel="00000000" w:rsidR="00000000" w:rsidRPr="00000000">
        <w:rPr>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v.uk/dbs-update-servi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secure.crbonline.gov.uk/crsc/apply?execution=e1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okwimDtO9Ok/XR3cXLIm/sVkEQ==">CgMxLjA4AHIhMUxOU1FSLWJKYTVNVm5NZENPTExHRGQta1dpdzh1a2VX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